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11" w:rsidRDefault="003E591B">
      <w:pPr>
        <w:spacing w:line="240" w:lineRule="auto"/>
        <w:ind w:left="107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SOLICITUD DE SUSPENSIÓN DEL PROCEDIMIENTO DE PAGO Y DE EXPEDICIÓN</w:t>
      </w:r>
    </w:p>
    <w:p w:rsidR="00D37A11" w:rsidRDefault="003E591B">
      <w:pPr>
        <w:spacing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8"/>
        </w:rPr>
        <w:t>DE CERTIFICADO A EFECTOS DE LA COMPENSACIÓN PREVISTA EN EL</w:t>
      </w:r>
    </w:p>
    <w:p w:rsidR="00D37A11" w:rsidRDefault="003E591B">
      <w:pPr>
        <w:spacing w:after="683"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8"/>
        </w:rPr>
        <w:t>ARTÍCULO 67 DEL REGLAMENTO GENERAL DE RECAUDACIÓN</w:t>
      </w:r>
    </w:p>
    <w:p w:rsidR="00D37A11" w:rsidRDefault="003E591B">
      <w:pPr>
        <w:spacing w:after="156" w:line="240" w:lineRule="auto"/>
        <w:ind w:left="-5" w:right="-15" w:hanging="10"/>
      </w:pPr>
      <w:r>
        <w:rPr>
          <w:rFonts w:ascii="Arial" w:eastAsia="Arial" w:hAnsi="Arial" w:cs="Arial"/>
          <w:b/>
          <w:sz w:val="20"/>
          <w:u w:val="single" w:color="000000"/>
        </w:rPr>
        <w:t>Identificación del interesado:</w:t>
      </w:r>
    </w:p>
    <w:p w:rsidR="00D37A11" w:rsidRDefault="003E591B">
      <w:pPr>
        <w:spacing w:after="156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Nombre:</w:t>
      </w:r>
    </w:p>
    <w:p w:rsidR="00D37A11" w:rsidRDefault="003E591B">
      <w:pPr>
        <w:spacing w:after="156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N.I.F.:</w:t>
      </w:r>
    </w:p>
    <w:p w:rsidR="00D37A11" w:rsidRDefault="003E591B">
      <w:pPr>
        <w:spacing w:after="156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Domicilio:</w:t>
      </w:r>
    </w:p>
    <w:p w:rsidR="00D37A11" w:rsidRDefault="003E591B">
      <w:pPr>
        <w:spacing w:after="156" w:line="240" w:lineRule="auto"/>
        <w:ind w:left="-5" w:right="-15" w:hanging="10"/>
      </w:pPr>
      <w:r>
        <w:rPr>
          <w:rFonts w:ascii="Arial" w:eastAsia="Arial" w:hAnsi="Arial" w:cs="Arial"/>
          <w:b/>
          <w:sz w:val="20"/>
          <w:u w:val="single" w:color="000000"/>
        </w:rPr>
        <w:t>Identificación del representante (obligatorio en caso de personas jurídicas):</w:t>
      </w:r>
    </w:p>
    <w:p w:rsidR="00D37A11" w:rsidRDefault="003E591B">
      <w:pPr>
        <w:spacing w:after="156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Nombre:</w:t>
      </w:r>
    </w:p>
    <w:p w:rsidR="00D37A11" w:rsidRDefault="003E591B">
      <w:pPr>
        <w:spacing w:after="156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N.I.F.:</w:t>
      </w:r>
    </w:p>
    <w:p w:rsidR="00D37A11" w:rsidRDefault="003E591B">
      <w:pPr>
        <w:spacing w:after="156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Domicilio:</w:t>
      </w:r>
    </w:p>
    <w:p w:rsidR="00D37A11" w:rsidRDefault="003E591B">
      <w:pPr>
        <w:spacing w:after="156" w:line="407" w:lineRule="auto"/>
        <w:ind w:left="10" w:right="-15" w:hanging="10"/>
      </w:pPr>
      <w:r>
        <w:rPr>
          <w:rFonts w:ascii="Arial" w:eastAsia="Arial" w:hAnsi="Arial" w:cs="Arial"/>
          <w:sz w:val="20"/>
        </w:rPr>
        <w:t xml:space="preserve">(Se debe acompañar escritura en la que conste poder suficiente para solicitar la suspensión del procedimiento de pago)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Identificación del crédito cuya </w:t>
      </w:r>
      <w:r>
        <w:rPr>
          <w:rFonts w:ascii="Arial" w:eastAsia="Arial" w:hAnsi="Arial" w:cs="Arial"/>
          <w:b/>
          <w:sz w:val="20"/>
          <w:u w:val="single" w:color="000000"/>
        </w:rPr>
        <w:t>compensación se pretende solicitar:</w:t>
      </w:r>
    </w:p>
    <w:p w:rsidR="00D37A11" w:rsidRDefault="003E591B">
      <w:pPr>
        <w:spacing w:after="156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CENTRO GESTOR:</w:t>
      </w:r>
    </w:p>
    <w:p w:rsidR="00D37A11" w:rsidRDefault="003E591B">
      <w:pPr>
        <w:spacing w:after="566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DESCRIPCIÓN DEL CRÉDITO:</w:t>
      </w:r>
    </w:p>
    <w:p w:rsidR="00D37A11" w:rsidRDefault="003E591B">
      <w:pPr>
        <w:spacing w:after="156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Nº OPERACIÓN:</w:t>
      </w:r>
    </w:p>
    <w:p w:rsidR="00D37A11" w:rsidRDefault="003E591B">
      <w:pPr>
        <w:spacing w:after="156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Nº PROYECTO/EXPEDIENTE:</w:t>
      </w:r>
    </w:p>
    <w:p w:rsidR="00D37A11" w:rsidRDefault="003E591B">
      <w:pPr>
        <w:spacing w:after="347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Nº CERTIFICACIÓN:</w:t>
      </w:r>
      <w:r>
        <w:rPr>
          <w:rFonts w:ascii="Arial" w:eastAsia="Arial" w:hAnsi="Arial" w:cs="Arial"/>
          <w:sz w:val="20"/>
        </w:rPr>
        <w:tab/>
        <w:t>IMPORTE:</w:t>
      </w:r>
    </w:p>
    <w:p w:rsidR="00D37A11" w:rsidRDefault="003E591B">
      <w:pPr>
        <w:spacing w:after="763" w:line="246" w:lineRule="auto"/>
        <w:ind w:left="275" w:right="-15" w:hanging="10"/>
      </w:pPr>
      <w:r>
        <w:rPr>
          <w:rFonts w:ascii="Arial" w:eastAsia="Arial" w:hAnsi="Arial" w:cs="Arial"/>
          <w:sz w:val="20"/>
        </w:rPr>
        <w:t>A los fines previstos en el artículo 67 del Reglamento General de Recaudación, se solicita la suspensión del procedimiento de pago del crédito arriba referenciado y la expedición del correspondiente certificado acreditativo de tal suspensión</w:t>
      </w:r>
    </w:p>
    <w:p w:rsidR="00D37A11" w:rsidRDefault="003E591B">
      <w:pPr>
        <w:spacing w:after="2146" w:line="246" w:lineRule="auto"/>
        <w:ind w:left="1090" w:right="-15" w:hanging="10"/>
      </w:pPr>
      <w:r>
        <w:rPr>
          <w:rFonts w:ascii="Arial" w:eastAsia="Arial" w:hAnsi="Arial" w:cs="Arial"/>
          <w:sz w:val="20"/>
        </w:rPr>
        <w:t>En</w:t>
      </w:r>
      <w:r>
        <w:rPr>
          <w:rFonts w:ascii="Arial" w:eastAsia="Arial" w:hAnsi="Arial" w:cs="Arial"/>
          <w:sz w:val="20"/>
        </w:rPr>
        <w:tab/>
        <w:t>, a</w:t>
      </w:r>
      <w:r>
        <w:rPr>
          <w:rFonts w:ascii="Arial" w:eastAsia="Arial" w:hAnsi="Arial" w:cs="Arial"/>
          <w:sz w:val="20"/>
        </w:rPr>
        <w:tab/>
        <w:t>de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de</w:t>
      </w:r>
      <w:proofErr w:type="spellEnd"/>
    </w:p>
    <w:p w:rsidR="00D37A11" w:rsidRDefault="003E591B">
      <w:pPr>
        <w:spacing w:line="246" w:lineRule="auto"/>
        <w:ind w:left="1870" w:right="-15" w:hanging="10"/>
      </w:pPr>
      <w:r>
        <w:rPr>
          <w:rFonts w:ascii="Arial" w:eastAsia="Arial" w:hAnsi="Arial" w:cs="Arial"/>
          <w:sz w:val="20"/>
        </w:rPr>
        <w:t>F</w:t>
      </w:r>
      <w:r>
        <w:rPr>
          <w:rFonts w:ascii="Arial" w:eastAsia="Arial" w:hAnsi="Arial" w:cs="Arial"/>
          <w:sz w:val="20"/>
        </w:rPr>
        <w:t>irma,</w:t>
      </w:r>
    </w:p>
    <w:sectPr w:rsidR="00D37A11">
      <w:pgSz w:w="11900" w:h="16840"/>
      <w:pgMar w:top="1440" w:right="575" w:bottom="1440" w:left="5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11"/>
    <w:rsid w:val="003E591B"/>
    <w:rsid w:val="00D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A575-85E7-4D78-B539-673EFB5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</dc:creator>
  <cp:keywords/>
  <cp:lastModifiedBy>Patricia Garcia</cp:lastModifiedBy>
  <cp:revision>2</cp:revision>
  <dcterms:created xsi:type="dcterms:W3CDTF">2016-05-10T07:28:00Z</dcterms:created>
  <dcterms:modified xsi:type="dcterms:W3CDTF">2016-05-10T07:28:00Z</dcterms:modified>
</cp:coreProperties>
</file>